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rPr>
          <w:rFonts w:ascii="Times New Roman" w:hAnsi="Times New Roman" w:cs="Times New Roman"/>
          <w:sz w:val="24"/>
          <w:szCs w:val="24"/>
        </w:rPr>
      </w:pPr>
    </w:p>
    <w:p w:rsidR="00BD04A6" w:rsidRPr="00296C23" w:rsidRDefault="007232FC" w:rsidP="00296C23">
      <w:pPr>
        <w:spacing w:line="480" w:lineRule="auto"/>
        <w:jc w:val="center"/>
        <w:rPr>
          <w:rFonts w:ascii="Times New Roman" w:hAnsi="Times New Roman" w:cs="Times New Roman"/>
          <w:sz w:val="24"/>
          <w:szCs w:val="24"/>
        </w:rPr>
      </w:pPr>
      <w:r w:rsidRPr="00296C23">
        <w:rPr>
          <w:rFonts w:ascii="Times New Roman" w:hAnsi="Times New Roman" w:cs="Times New Roman"/>
          <w:sz w:val="24"/>
          <w:szCs w:val="24"/>
        </w:rPr>
        <w:t>Team</w:t>
      </w:r>
      <w:r w:rsidR="00296C23" w:rsidRPr="00296C23">
        <w:rPr>
          <w:rFonts w:ascii="Times New Roman" w:hAnsi="Times New Roman" w:cs="Times New Roman"/>
          <w:sz w:val="24"/>
          <w:szCs w:val="24"/>
        </w:rPr>
        <w:t>w</w:t>
      </w:r>
      <w:r w:rsidRPr="00296C23">
        <w:rPr>
          <w:rFonts w:ascii="Times New Roman" w:hAnsi="Times New Roman" w:cs="Times New Roman"/>
          <w:sz w:val="24"/>
          <w:szCs w:val="24"/>
        </w:rPr>
        <w:t>ork</w:t>
      </w:r>
    </w:p>
    <w:p w:rsidR="00296C23" w:rsidRPr="00296C23" w:rsidRDefault="00296C23" w:rsidP="00296C23">
      <w:pPr>
        <w:spacing w:line="480" w:lineRule="auto"/>
        <w:jc w:val="center"/>
        <w:rPr>
          <w:rFonts w:ascii="Times New Roman" w:hAnsi="Times New Roman" w:cs="Times New Roman"/>
          <w:sz w:val="24"/>
          <w:szCs w:val="24"/>
        </w:rPr>
      </w:pPr>
      <w:r w:rsidRPr="00296C23">
        <w:rPr>
          <w:rFonts w:ascii="Times New Roman" w:hAnsi="Times New Roman" w:cs="Times New Roman"/>
          <w:sz w:val="24"/>
          <w:szCs w:val="24"/>
        </w:rPr>
        <w:t>Name</w:t>
      </w:r>
    </w:p>
    <w:p w:rsidR="00296C23" w:rsidRPr="00296C23" w:rsidRDefault="00296C23" w:rsidP="00296C23">
      <w:pPr>
        <w:spacing w:line="480" w:lineRule="auto"/>
        <w:jc w:val="center"/>
        <w:rPr>
          <w:rFonts w:ascii="Times New Roman" w:hAnsi="Times New Roman" w:cs="Times New Roman"/>
          <w:sz w:val="24"/>
          <w:szCs w:val="24"/>
        </w:rPr>
      </w:pPr>
      <w:r w:rsidRPr="00296C23">
        <w:rPr>
          <w:rFonts w:ascii="Times New Roman" w:hAnsi="Times New Roman" w:cs="Times New Roman"/>
          <w:sz w:val="24"/>
          <w:szCs w:val="24"/>
        </w:rPr>
        <w:t>Date</w:t>
      </w:r>
    </w:p>
    <w:p w:rsidR="00296C23" w:rsidRPr="00296C23" w:rsidRDefault="00296C23" w:rsidP="00296C23">
      <w:pPr>
        <w:spacing w:line="480" w:lineRule="auto"/>
        <w:jc w:val="center"/>
        <w:rPr>
          <w:rFonts w:ascii="Times New Roman" w:hAnsi="Times New Roman" w:cs="Times New Roman"/>
          <w:sz w:val="24"/>
          <w:szCs w:val="24"/>
        </w:rPr>
      </w:pPr>
      <w:r w:rsidRPr="00296C23">
        <w:rPr>
          <w:rFonts w:ascii="Times New Roman" w:hAnsi="Times New Roman" w:cs="Times New Roman"/>
          <w:sz w:val="24"/>
          <w:szCs w:val="24"/>
        </w:rPr>
        <w:t>Institution</w:t>
      </w:r>
    </w:p>
    <w:p w:rsidR="00296C23" w:rsidRPr="00296C23" w:rsidRDefault="00296C23" w:rsidP="00296C23">
      <w:pPr>
        <w:spacing w:line="480" w:lineRule="auto"/>
        <w:rPr>
          <w:rFonts w:ascii="Times New Roman" w:hAnsi="Times New Roman" w:cs="Times New Roman"/>
          <w:sz w:val="24"/>
          <w:szCs w:val="24"/>
        </w:rPr>
      </w:pPr>
    </w:p>
    <w:p w:rsidR="00296C23" w:rsidRPr="00296C23" w:rsidRDefault="00296C23" w:rsidP="00296C23">
      <w:pPr>
        <w:spacing w:line="480" w:lineRule="auto"/>
        <w:ind w:firstLine="720"/>
        <w:rPr>
          <w:rFonts w:ascii="Times New Roman" w:hAnsi="Times New Roman" w:cs="Times New Roman"/>
          <w:sz w:val="24"/>
          <w:szCs w:val="24"/>
        </w:rPr>
      </w:pPr>
    </w:p>
    <w:p w:rsidR="00296C23" w:rsidRPr="00296C23" w:rsidRDefault="00296C23" w:rsidP="00296C23">
      <w:pPr>
        <w:spacing w:line="480" w:lineRule="auto"/>
        <w:ind w:firstLine="720"/>
        <w:rPr>
          <w:rFonts w:ascii="Times New Roman" w:hAnsi="Times New Roman" w:cs="Times New Roman"/>
          <w:sz w:val="24"/>
          <w:szCs w:val="24"/>
        </w:rPr>
      </w:pPr>
    </w:p>
    <w:p w:rsidR="00296C23" w:rsidRPr="00296C23" w:rsidRDefault="00296C23" w:rsidP="00296C23">
      <w:pPr>
        <w:spacing w:line="480" w:lineRule="auto"/>
        <w:ind w:firstLine="720"/>
        <w:rPr>
          <w:rFonts w:ascii="Times New Roman" w:hAnsi="Times New Roman" w:cs="Times New Roman"/>
          <w:sz w:val="24"/>
          <w:szCs w:val="24"/>
        </w:rPr>
      </w:pPr>
    </w:p>
    <w:p w:rsidR="00296C23" w:rsidRDefault="00296C23" w:rsidP="00296C23">
      <w:pPr>
        <w:spacing w:line="480" w:lineRule="auto"/>
        <w:ind w:firstLine="720"/>
        <w:jc w:val="center"/>
        <w:rPr>
          <w:rFonts w:ascii="Times New Roman" w:hAnsi="Times New Roman" w:cs="Times New Roman"/>
          <w:sz w:val="24"/>
          <w:szCs w:val="24"/>
        </w:rPr>
      </w:pPr>
    </w:p>
    <w:p w:rsidR="00296C23" w:rsidRPr="00296C23" w:rsidRDefault="00296C23" w:rsidP="00296C23">
      <w:pPr>
        <w:spacing w:line="480" w:lineRule="auto"/>
        <w:ind w:firstLine="720"/>
        <w:jc w:val="center"/>
        <w:rPr>
          <w:rFonts w:ascii="Times New Roman" w:hAnsi="Times New Roman" w:cs="Times New Roman"/>
          <w:sz w:val="24"/>
          <w:szCs w:val="24"/>
        </w:rPr>
      </w:pPr>
      <w:r w:rsidRPr="00296C23">
        <w:rPr>
          <w:rFonts w:ascii="Times New Roman" w:hAnsi="Times New Roman" w:cs="Times New Roman"/>
          <w:sz w:val="24"/>
          <w:szCs w:val="24"/>
        </w:rPr>
        <w:lastRenderedPageBreak/>
        <w:t>Teamwork</w:t>
      </w:r>
    </w:p>
    <w:p w:rsidR="007232FC" w:rsidRPr="00296C23" w:rsidRDefault="007232FC" w:rsidP="00296C23">
      <w:pPr>
        <w:spacing w:line="480" w:lineRule="auto"/>
        <w:ind w:firstLine="720"/>
        <w:rPr>
          <w:rFonts w:ascii="Times New Roman" w:hAnsi="Times New Roman" w:cs="Times New Roman"/>
          <w:sz w:val="24"/>
          <w:szCs w:val="24"/>
        </w:rPr>
      </w:pPr>
      <w:r w:rsidRPr="00296C23">
        <w:rPr>
          <w:rFonts w:ascii="Times New Roman" w:hAnsi="Times New Roman" w:cs="Times New Roman"/>
          <w:sz w:val="24"/>
          <w:szCs w:val="24"/>
        </w:rPr>
        <w:t xml:space="preserve"> A team comprises of a group of individuals who collaborate on achieving a common goal withi</w:t>
      </w:r>
      <w:r w:rsidR="00296C23">
        <w:rPr>
          <w:rFonts w:ascii="Times New Roman" w:hAnsi="Times New Roman" w:cs="Times New Roman"/>
          <w:sz w:val="24"/>
          <w:szCs w:val="24"/>
        </w:rPr>
        <w:t>n a given time frame while team</w:t>
      </w:r>
      <w:bookmarkStart w:id="0" w:name="_GoBack"/>
      <w:bookmarkEnd w:id="0"/>
      <w:r w:rsidRPr="00296C23">
        <w:rPr>
          <w:rFonts w:ascii="Times New Roman" w:hAnsi="Times New Roman" w:cs="Times New Roman"/>
          <w:sz w:val="24"/>
          <w:szCs w:val="24"/>
        </w:rPr>
        <w:t>work refers to a collaborative and joint effort by a group of people to achieve set objectives within a given period</w:t>
      </w:r>
      <w:r w:rsidR="00D03DC5" w:rsidRPr="00296C23">
        <w:rPr>
          <w:rFonts w:ascii="Times New Roman" w:hAnsi="Times New Roman" w:cs="Times New Roman"/>
          <w:sz w:val="24"/>
          <w:szCs w:val="24"/>
        </w:rPr>
        <w:t xml:space="preserve"> (</w:t>
      </w:r>
      <w:r w:rsidR="00D03DC5" w:rsidRPr="00296C23">
        <w:rPr>
          <w:rFonts w:ascii="Times New Roman" w:eastAsia="Times New Roman" w:hAnsi="Times New Roman" w:cs="Times New Roman"/>
          <w:sz w:val="24"/>
          <w:szCs w:val="24"/>
        </w:rPr>
        <w:t xml:space="preserve">DeNisi </w:t>
      </w:r>
      <w:r w:rsidR="00D03DC5" w:rsidRPr="00CB50F7">
        <w:rPr>
          <w:rFonts w:ascii="Times New Roman" w:eastAsia="Times New Roman" w:hAnsi="Times New Roman" w:cs="Times New Roman"/>
          <w:sz w:val="24"/>
          <w:szCs w:val="24"/>
        </w:rPr>
        <w:t>&amp; Murphy,</w:t>
      </w:r>
      <w:r w:rsidR="00D03DC5" w:rsidRPr="00296C23">
        <w:rPr>
          <w:rFonts w:ascii="Times New Roman" w:eastAsia="Times New Roman" w:hAnsi="Times New Roman" w:cs="Times New Roman"/>
          <w:sz w:val="24"/>
          <w:szCs w:val="24"/>
        </w:rPr>
        <w:t xml:space="preserve"> 2017)</w:t>
      </w:r>
      <w:r w:rsidRPr="00296C23">
        <w:rPr>
          <w:rFonts w:ascii="Times New Roman" w:hAnsi="Times New Roman" w:cs="Times New Roman"/>
          <w:sz w:val="24"/>
          <w:szCs w:val="24"/>
        </w:rPr>
        <w:t>. Effective teams and teamwork propels organizations into greater success. Both teams and teamwork are encouraged in organizations today for a number of reasons. First,</w:t>
      </w:r>
      <w:r w:rsidR="006C4602" w:rsidRPr="00296C23">
        <w:rPr>
          <w:rFonts w:ascii="Times New Roman" w:hAnsi="Times New Roman" w:cs="Times New Roman"/>
          <w:sz w:val="24"/>
          <w:szCs w:val="24"/>
        </w:rPr>
        <w:t xml:space="preserve"> team work introduces new and creative ideas to the organization. For business organizations to survive in the competitive business world, they need to be more creative. Creativity is likely to introduce fresh ideas and an effective team work is the best avenue to achieve this. When people get together they brainstorm and generate more effective and efficient ways of improving the business. Another reason why teamwork is encouraged is that it boosts the morale of employees. Whenever employees come together as team each has something to offer. </w:t>
      </w:r>
      <w:r w:rsidR="00D03DC5" w:rsidRPr="00296C23">
        <w:rPr>
          <w:rFonts w:ascii="Times New Roman" w:hAnsi="Times New Roman" w:cs="Times New Roman"/>
          <w:sz w:val="24"/>
          <w:szCs w:val="24"/>
        </w:rPr>
        <w:t xml:space="preserve">According to </w:t>
      </w:r>
      <w:r w:rsidR="00D03DC5" w:rsidRPr="00CB50F7">
        <w:rPr>
          <w:rFonts w:ascii="Times New Roman" w:eastAsia="Times New Roman" w:hAnsi="Times New Roman" w:cs="Times New Roman"/>
          <w:sz w:val="24"/>
          <w:szCs w:val="24"/>
        </w:rPr>
        <w:t>McEwan</w:t>
      </w:r>
      <w:r w:rsidR="00D03DC5" w:rsidRPr="00296C23">
        <w:rPr>
          <w:rFonts w:ascii="Times New Roman" w:eastAsia="Times New Roman" w:hAnsi="Times New Roman" w:cs="Times New Roman"/>
          <w:sz w:val="24"/>
          <w:szCs w:val="24"/>
        </w:rPr>
        <w:t xml:space="preserve"> et.al (2017), </w:t>
      </w:r>
      <w:r w:rsidR="00D03DC5" w:rsidRPr="00296C23">
        <w:rPr>
          <w:rFonts w:ascii="Times New Roman" w:hAnsi="Times New Roman" w:cs="Times New Roman"/>
          <w:sz w:val="24"/>
          <w:szCs w:val="24"/>
        </w:rPr>
        <w:t>i</w:t>
      </w:r>
      <w:r w:rsidR="006C4602" w:rsidRPr="00296C23">
        <w:rPr>
          <w:rFonts w:ascii="Times New Roman" w:hAnsi="Times New Roman" w:cs="Times New Roman"/>
          <w:sz w:val="24"/>
          <w:szCs w:val="24"/>
        </w:rPr>
        <w:t xml:space="preserve">f </w:t>
      </w:r>
      <w:r w:rsidR="00D03DC5" w:rsidRPr="00296C23">
        <w:rPr>
          <w:rFonts w:ascii="Times New Roman" w:hAnsi="Times New Roman" w:cs="Times New Roman"/>
          <w:sz w:val="24"/>
          <w:szCs w:val="24"/>
        </w:rPr>
        <w:t>a team member</w:t>
      </w:r>
      <w:r w:rsidR="006C4602" w:rsidRPr="00296C23">
        <w:rPr>
          <w:rFonts w:ascii="Times New Roman" w:hAnsi="Times New Roman" w:cs="Times New Roman"/>
          <w:sz w:val="24"/>
          <w:szCs w:val="24"/>
        </w:rPr>
        <w:t xml:space="preserve"> proposes something which ends up impacting the organization positively, he or she will develop a robust feeling of belonging and will always be committed to achieving the objectives of the business.</w:t>
      </w:r>
      <w:r w:rsidR="00885996" w:rsidRPr="00296C23">
        <w:rPr>
          <w:rFonts w:ascii="Times New Roman" w:hAnsi="Times New Roman" w:cs="Times New Roman"/>
          <w:sz w:val="24"/>
          <w:szCs w:val="24"/>
        </w:rPr>
        <w:t xml:space="preserve"> Team performance should be part of the performance management system because the organization can use team performance to determine if it’s achieving its mission, vision and whether it’s living by its core values. The organization may communicate its mission, vision and core values and encourage the employees to work towards helping the business achieve them.</w:t>
      </w:r>
    </w:p>
    <w:p w:rsidR="00885996" w:rsidRPr="00296C23" w:rsidRDefault="00885996" w:rsidP="00296C23">
      <w:pPr>
        <w:spacing w:line="480" w:lineRule="auto"/>
        <w:ind w:firstLine="720"/>
        <w:rPr>
          <w:rFonts w:ascii="Times New Roman" w:hAnsi="Times New Roman" w:cs="Times New Roman"/>
          <w:sz w:val="24"/>
          <w:szCs w:val="24"/>
        </w:rPr>
      </w:pPr>
      <w:r w:rsidRPr="00296C23">
        <w:rPr>
          <w:rFonts w:ascii="Times New Roman" w:hAnsi="Times New Roman" w:cs="Times New Roman"/>
          <w:sz w:val="24"/>
          <w:szCs w:val="24"/>
        </w:rPr>
        <w:t xml:space="preserve">Additionally, performance management system serves as the </w:t>
      </w:r>
      <w:r w:rsidR="0084662D" w:rsidRPr="00296C23">
        <w:rPr>
          <w:rFonts w:ascii="Times New Roman" w:hAnsi="Times New Roman" w:cs="Times New Roman"/>
          <w:sz w:val="24"/>
          <w:szCs w:val="24"/>
        </w:rPr>
        <w:t>communication tool for the organization. Team performance may be used to assess to what extend the responsibilities, objectives and standards of performance have been communicated to the employees</w:t>
      </w:r>
      <w:r w:rsidR="00D03DC5" w:rsidRPr="00296C23">
        <w:rPr>
          <w:rFonts w:ascii="Times New Roman" w:hAnsi="Times New Roman" w:cs="Times New Roman"/>
          <w:sz w:val="24"/>
          <w:szCs w:val="24"/>
        </w:rPr>
        <w:t xml:space="preserve"> (</w:t>
      </w:r>
      <w:r w:rsidR="00D03DC5" w:rsidRPr="00CB50F7">
        <w:rPr>
          <w:rFonts w:ascii="Times New Roman" w:eastAsia="Times New Roman" w:hAnsi="Times New Roman" w:cs="Times New Roman"/>
          <w:sz w:val="24"/>
          <w:szCs w:val="24"/>
        </w:rPr>
        <w:t>McEwan</w:t>
      </w:r>
      <w:r w:rsidR="00D03DC5" w:rsidRPr="00296C23">
        <w:rPr>
          <w:rFonts w:ascii="Times New Roman" w:eastAsia="Times New Roman" w:hAnsi="Times New Roman" w:cs="Times New Roman"/>
          <w:sz w:val="24"/>
          <w:szCs w:val="24"/>
        </w:rPr>
        <w:t xml:space="preserve"> et.al. 2017)</w:t>
      </w:r>
      <w:r w:rsidR="0084662D" w:rsidRPr="00296C23">
        <w:rPr>
          <w:rFonts w:ascii="Times New Roman" w:hAnsi="Times New Roman" w:cs="Times New Roman"/>
          <w:sz w:val="24"/>
          <w:szCs w:val="24"/>
        </w:rPr>
        <w:t xml:space="preserve">. Consequently, this will help the business assess the overall effectiveness of its </w:t>
      </w:r>
      <w:r w:rsidR="0084662D" w:rsidRPr="00296C23">
        <w:rPr>
          <w:rFonts w:ascii="Times New Roman" w:hAnsi="Times New Roman" w:cs="Times New Roman"/>
          <w:sz w:val="24"/>
          <w:szCs w:val="24"/>
        </w:rPr>
        <w:lastRenderedPageBreak/>
        <w:t xml:space="preserve">performance management system. Teams are bound to fail due to lack of effective leadership. </w:t>
      </w:r>
      <w:r w:rsidR="00F95472">
        <w:rPr>
          <w:rFonts w:ascii="Times New Roman" w:hAnsi="Times New Roman" w:cs="Times New Roman"/>
          <w:sz w:val="24"/>
          <w:szCs w:val="24"/>
        </w:rPr>
        <w:t>Teams whose top leadership lack</w:t>
      </w:r>
      <w:r w:rsidR="0084662D" w:rsidRPr="00296C23">
        <w:rPr>
          <w:rFonts w:ascii="Times New Roman" w:hAnsi="Times New Roman" w:cs="Times New Roman"/>
          <w:sz w:val="24"/>
          <w:szCs w:val="24"/>
        </w:rPr>
        <w:t xml:space="preserve"> vision, rules by dominance and does not value other members are likely to fail. Moreover, </w:t>
      </w:r>
      <w:r w:rsidR="002B35C9" w:rsidRPr="00296C23">
        <w:rPr>
          <w:rFonts w:ascii="Times New Roman" w:hAnsi="Times New Roman" w:cs="Times New Roman"/>
          <w:sz w:val="24"/>
          <w:szCs w:val="24"/>
        </w:rPr>
        <w:t xml:space="preserve">teams when there is no training offered. When team members do not receive any training, they miss relevant skills to cope with the ever changing business environment. High performing teams have mutual agreements. Members mutually reach a consensus when making critical decisions of the organization. This is vital for the success of the business because members will always work towards achieving the agreed objective. Another characteristic of high performing teams is that members have solid trust in each other. If the team members trust each other, they will feel free to </w:t>
      </w:r>
      <w:r w:rsidR="00CB50F7" w:rsidRPr="00296C23">
        <w:rPr>
          <w:rFonts w:ascii="Times New Roman" w:hAnsi="Times New Roman" w:cs="Times New Roman"/>
          <w:sz w:val="24"/>
          <w:szCs w:val="24"/>
        </w:rPr>
        <w:t>give out their proposals and convey their feelings. Solid trust improves the confidence of members and they will be committed in their duties to ensure that the organization achieves its goals</w:t>
      </w:r>
      <w:r w:rsidR="00D03DC5" w:rsidRPr="00296C23">
        <w:rPr>
          <w:rFonts w:ascii="Times New Roman" w:hAnsi="Times New Roman" w:cs="Times New Roman"/>
          <w:sz w:val="24"/>
          <w:szCs w:val="24"/>
        </w:rPr>
        <w:t xml:space="preserve"> (</w:t>
      </w:r>
      <w:r w:rsidR="00D03DC5" w:rsidRPr="00296C23">
        <w:rPr>
          <w:rFonts w:ascii="Times New Roman" w:eastAsia="Times New Roman" w:hAnsi="Times New Roman" w:cs="Times New Roman"/>
          <w:sz w:val="24"/>
          <w:szCs w:val="24"/>
        </w:rPr>
        <w:t xml:space="preserve">DeNisi </w:t>
      </w:r>
      <w:r w:rsidR="00D03DC5" w:rsidRPr="00CB50F7">
        <w:rPr>
          <w:rFonts w:ascii="Times New Roman" w:eastAsia="Times New Roman" w:hAnsi="Times New Roman" w:cs="Times New Roman"/>
          <w:sz w:val="24"/>
          <w:szCs w:val="24"/>
        </w:rPr>
        <w:t>&amp; Murphy,</w:t>
      </w:r>
      <w:r w:rsidR="00D03DC5" w:rsidRPr="00296C23">
        <w:rPr>
          <w:rFonts w:ascii="Times New Roman" w:eastAsia="Times New Roman" w:hAnsi="Times New Roman" w:cs="Times New Roman"/>
          <w:sz w:val="24"/>
          <w:szCs w:val="24"/>
        </w:rPr>
        <w:t xml:space="preserve"> 2017)</w:t>
      </w:r>
      <w:r w:rsidR="00CB50F7" w:rsidRPr="00296C23">
        <w:rPr>
          <w:rFonts w:ascii="Times New Roman" w:hAnsi="Times New Roman" w:cs="Times New Roman"/>
          <w:sz w:val="24"/>
          <w:szCs w:val="24"/>
        </w:rPr>
        <w:t>.</w:t>
      </w:r>
    </w:p>
    <w:p w:rsidR="00296C23" w:rsidRP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296C23" w:rsidRDefault="00296C23" w:rsidP="00296C23">
      <w:pPr>
        <w:spacing w:line="480" w:lineRule="auto"/>
        <w:rPr>
          <w:rFonts w:ascii="Times New Roman" w:hAnsi="Times New Roman" w:cs="Times New Roman"/>
          <w:sz w:val="24"/>
          <w:szCs w:val="24"/>
        </w:rPr>
      </w:pPr>
    </w:p>
    <w:p w:rsidR="00CB50F7" w:rsidRPr="00296C23" w:rsidRDefault="00CB50F7" w:rsidP="00296C23">
      <w:pPr>
        <w:spacing w:line="480" w:lineRule="auto"/>
        <w:jc w:val="center"/>
        <w:rPr>
          <w:rFonts w:ascii="Times New Roman" w:hAnsi="Times New Roman" w:cs="Times New Roman"/>
          <w:sz w:val="24"/>
          <w:szCs w:val="24"/>
        </w:rPr>
      </w:pPr>
      <w:r w:rsidRPr="00296C23">
        <w:rPr>
          <w:rFonts w:ascii="Times New Roman" w:hAnsi="Times New Roman" w:cs="Times New Roman"/>
          <w:sz w:val="24"/>
          <w:szCs w:val="24"/>
        </w:rPr>
        <w:lastRenderedPageBreak/>
        <w:t>Reference</w:t>
      </w:r>
    </w:p>
    <w:p w:rsidR="00D03DC5" w:rsidRPr="00CB50F7" w:rsidRDefault="00D03DC5" w:rsidP="00296C23">
      <w:pPr>
        <w:spacing w:after="0" w:line="480" w:lineRule="auto"/>
        <w:ind w:left="720" w:hanging="720"/>
        <w:rPr>
          <w:rFonts w:ascii="Times New Roman" w:eastAsia="Times New Roman" w:hAnsi="Times New Roman" w:cs="Times New Roman"/>
          <w:sz w:val="24"/>
          <w:szCs w:val="24"/>
        </w:rPr>
      </w:pPr>
      <w:r w:rsidRPr="00CB50F7">
        <w:rPr>
          <w:rFonts w:ascii="Times New Roman" w:eastAsia="Times New Roman" w:hAnsi="Times New Roman" w:cs="Times New Roman"/>
          <w:sz w:val="24"/>
          <w:szCs w:val="24"/>
        </w:rPr>
        <w:t xml:space="preserve">DeNisi, A. S., &amp; Murphy, K. R. (2017). Performance appraisal and performance management: 100 years of progress?. </w:t>
      </w:r>
      <w:r w:rsidRPr="00CB50F7">
        <w:rPr>
          <w:rFonts w:ascii="Times New Roman" w:eastAsia="Times New Roman" w:hAnsi="Times New Roman" w:cs="Times New Roman"/>
          <w:i/>
          <w:iCs/>
          <w:sz w:val="24"/>
          <w:szCs w:val="24"/>
        </w:rPr>
        <w:t>Journal of Applied Psychology</w:t>
      </w:r>
      <w:r w:rsidRPr="00CB50F7">
        <w:rPr>
          <w:rFonts w:ascii="Times New Roman" w:eastAsia="Times New Roman" w:hAnsi="Times New Roman" w:cs="Times New Roman"/>
          <w:sz w:val="24"/>
          <w:szCs w:val="24"/>
        </w:rPr>
        <w:t xml:space="preserve">, </w:t>
      </w:r>
      <w:r w:rsidRPr="00CB50F7">
        <w:rPr>
          <w:rFonts w:ascii="Times New Roman" w:eastAsia="Times New Roman" w:hAnsi="Times New Roman" w:cs="Times New Roman"/>
          <w:i/>
          <w:iCs/>
          <w:sz w:val="24"/>
          <w:szCs w:val="24"/>
        </w:rPr>
        <w:t>102</w:t>
      </w:r>
      <w:r w:rsidRPr="00CB50F7">
        <w:rPr>
          <w:rFonts w:ascii="Times New Roman" w:eastAsia="Times New Roman" w:hAnsi="Times New Roman" w:cs="Times New Roman"/>
          <w:sz w:val="24"/>
          <w:szCs w:val="24"/>
        </w:rPr>
        <w:t>(3), 421.</w:t>
      </w:r>
    </w:p>
    <w:p w:rsidR="00D03DC5" w:rsidRPr="00CB50F7" w:rsidRDefault="00D03DC5" w:rsidP="00296C23">
      <w:pPr>
        <w:spacing w:after="0" w:line="480" w:lineRule="auto"/>
        <w:ind w:left="720" w:hanging="720"/>
        <w:rPr>
          <w:rFonts w:ascii="Times New Roman" w:eastAsia="Times New Roman" w:hAnsi="Times New Roman" w:cs="Times New Roman"/>
          <w:sz w:val="24"/>
          <w:szCs w:val="24"/>
        </w:rPr>
      </w:pPr>
      <w:r w:rsidRPr="00CB50F7">
        <w:rPr>
          <w:rFonts w:ascii="Times New Roman" w:eastAsia="Times New Roman" w:hAnsi="Times New Roman" w:cs="Times New Roman"/>
          <w:sz w:val="24"/>
          <w:szCs w:val="24"/>
        </w:rPr>
        <w:t xml:space="preserve">McEwan, D., Ruissen, G. R., Eys, M. A., Zumbo, B. D., &amp; Beauchamp, M. R. (2017). The effectiveness of teamwork training on teamwork behaviors and team performance: a systematic review and meta-analysis of controlled interventions. </w:t>
      </w:r>
      <w:r w:rsidRPr="00CB50F7">
        <w:rPr>
          <w:rFonts w:ascii="Times New Roman" w:eastAsia="Times New Roman" w:hAnsi="Times New Roman" w:cs="Times New Roman"/>
          <w:i/>
          <w:iCs/>
          <w:sz w:val="24"/>
          <w:szCs w:val="24"/>
        </w:rPr>
        <w:t>PloS one</w:t>
      </w:r>
      <w:r w:rsidRPr="00CB50F7">
        <w:rPr>
          <w:rFonts w:ascii="Times New Roman" w:eastAsia="Times New Roman" w:hAnsi="Times New Roman" w:cs="Times New Roman"/>
          <w:sz w:val="24"/>
          <w:szCs w:val="24"/>
        </w:rPr>
        <w:t xml:space="preserve">, </w:t>
      </w:r>
      <w:r w:rsidRPr="00CB50F7">
        <w:rPr>
          <w:rFonts w:ascii="Times New Roman" w:eastAsia="Times New Roman" w:hAnsi="Times New Roman" w:cs="Times New Roman"/>
          <w:i/>
          <w:iCs/>
          <w:sz w:val="24"/>
          <w:szCs w:val="24"/>
        </w:rPr>
        <w:t>12</w:t>
      </w:r>
      <w:r w:rsidRPr="00CB50F7">
        <w:rPr>
          <w:rFonts w:ascii="Times New Roman" w:eastAsia="Times New Roman" w:hAnsi="Times New Roman" w:cs="Times New Roman"/>
          <w:sz w:val="24"/>
          <w:szCs w:val="24"/>
        </w:rPr>
        <w:t>(1).</w:t>
      </w:r>
    </w:p>
    <w:p w:rsidR="00CB50F7" w:rsidRDefault="00CB50F7"/>
    <w:sectPr w:rsidR="00CB50F7" w:rsidSect="00296C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72C" w:rsidRDefault="0024772C" w:rsidP="00296C23">
      <w:pPr>
        <w:spacing w:after="0" w:line="240" w:lineRule="auto"/>
      </w:pPr>
      <w:r>
        <w:separator/>
      </w:r>
    </w:p>
  </w:endnote>
  <w:endnote w:type="continuationSeparator" w:id="1">
    <w:p w:rsidR="0024772C" w:rsidRDefault="0024772C" w:rsidP="00296C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72C" w:rsidRDefault="0024772C" w:rsidP="00296C23">
      <w:pPr>
        <w:spacing w:after="0" w:line="240" w:lineRule="auto"/>
      </w:pPr>
      <w:r>
        <w:separator/>
      </w:r>
    </w:p>
  </w:footnote>
  <w:footnote w:type="continuationSeparator" w:id="1">
    <w:p w:rsidR="0024772C" w:rsidRDefault="0024772C" w:rsidP="00296C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23" w:rsidRPr="00296C23" w:rsidRDefault="00296C23">
    <w:pPr>
      <w:pStyle w:val="Header"/>
      <w:rPr>
        <w:rFonts w:ascii="Times New Roman" w:hAnsi="Times New Roman" w:cs="Times New Roman"/>
        <w:sz w:val="24"/>
        <w:szCs w:val="24"/>
      </w:rPr>
    </w:pPr>
    <w:r w:rsidRPr="00296C23">
      <w:rPr>
        <w:rFonts w:ascii="Times New Roman" w:hAnsi="Times New Roman" w:cs="Times New Roman"/>
        <w:sz w:val="24"/>
        <w:szCs w:val="24"/>
      </w:rPr>
      <w:t>Running head: TEAMWORK</w:t>
    </w:r>
    <w:r w:rsidRPr="00296C23">
      <w:rPr>
        <w:rFonts w:ascii="Times New Roman" w:hAnsi="Times New Roman" w:cs="Times New Roman"/>
        <w:sz w:val="24"/>
        <w:szCs w:val="24"/>
      </w:rPr>
      <w:tab/>
    </w:r>
    <w:r w:rsidRPr="00296C23">
      <w:rPr>
        <w:rFonts w:ascii="Times New Roman" w:hAnsi="Times New Roman" w:cs="Times New Roman"/>
        <w:sz w:val="24"/>
        <w:szCs w:val="24"/>
      </w:rPr>
      <w:tab/>
    </w:r>
    <w:r w:rsidR="00504884" w:rsidRPr="00296C23">
      <w:rPr>
        <w:rFonts w:ascii="Times New Roman" w:hAnsi="Times New Roman" w:cs="Times New Roman"/>
        <w:sz w:val="24"/>
        <w:szCs w:val="24"/>
      </w:rPr>
      <w:fldChar w:fldCharType="begin"/>
    </w:r>
    <w:r w:rsidRPr="00296C23">
      <w:rPr>
        <w:rFonts w:ascii="Times New Roman" w:hAnsi="Times New Roman" w:cs="Times New Roman"/>
        <w:sz w:val="24"/>
        <w:szCs w:val="24"/>
      </w:rPr>
      <w:instrText xml:space="preserve"> PAGE   \* MERGEFORMAT </w:instrText>
    </w:r>
    <w:r w:rsidR="00504884" w:rsidRPr="00296C23">
      <w:rPr>
        <w:rFonts w:ascii="Times New Roman" w:hAnsi="Times New Roman" w:cs="Times New Roman"/>
        <w:sz w:val="24"/>
        <w:szCs w:val="24"/>
      </w:rPr>
      <w:fldChar w:fldCharType="separate"/>
    </w:r>
    <w:r w:rsidR="00F95472">
      <w:rPr>
        <w:rFonts w:ascii="Times New Roman" w:hAnsi="Times New Roman" w:cs="Times New Roman"/>
        <w:noProof/>
        <w:sz w:val="24"/>
        <w:szCs w:val="24"/>
      </w:rPr>
      <w:t>4</w:t>
    </w:r>
    <w:r w:rsidR="00504884" w:rsidRPr="00296C2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23" w:rsidRPr="00296C23" w:rsidRDefault="00296C23">
    <w:pPr>
      <w:pStyle w:val="Header"/>
      <w:rPr>
        <w:rFonts w:ascii="Times New Roman" w:hAnsi="Times New Roman" w:cs="Times New Roman"/>
        <w:sz w:val="24"/>
        <w:szCs w:val="24"/>
      </w:rPr>
    </w:pPr>
    <w:r w:rsidRPr="00296C23">
      <w:rPr>
        <w:rFonts w:ascii="Times New Roman" w:hAnsi="Times New Roman" w:cs="Times New Roman"/>
        <w:sz w:val="24"/>
        <w:szCs w:val="24"/>
      </w:rPr>
      <w:t>Running head: TEAMWORK</w:t>
    </w:r>
    <w:r w:rsidRPr="00296C23">
      <w:rPr>
        <w:rFonts w:ascii="Times New Roman" w:hAnsi="Times New Roman" w:cs="Times New Roman"/>
        <w:sz w:val="24"/>
        <w:szCs w:val="24"/>
      </w:rPr>
      <w:tab/>
    </w:r>
    <w:r w:rsidRPr="00296C23">
      <w:rPr>
        <w:rFonts w:ascii="Times New Roman" w:hAnsi="Times New Roman" w:cs="Times New Roman"/>
        <w:sz w:val="24"/>
        <w:szCs w:val="24"/>
      </w:rPr>
      <w:tab/>
    </w:r>
    <w:r w:rsidR="00504884" w:rsidRPr="00296C23">
      <w:rPr>
        <w:rFonts w:ascii="Times New Roman" w:hAnsi="Times New Roman" w:cs="Times New Roman"/>
        <w:sz w:val="24"/>
        <w:szCs w:val="24"/>
      </w:rPr>
      <w:fldChar w:fldCharType="begin"/>
    </w:r>
    <w:r w:rsidRPr="00296C23">
      <w:rPr>
        <w:rFonts w:ascii="Times New Roman" w:hAnsi="Times New Roman" w:cs="Times New Roman"/>
        <w:sz w:val="24"/>
        <w:szCs w:val="24"/>
      </w:rPr>
      <w:instrText xml:space="preserve"> PAGE   \* MERGEFORMAT </w:instrText>
    </w:r>
    <w:r w:rsidR="00504884" w:rsidRPr="00296C23">
      <w:rPr>
        <w:rFonts w:ascii="Times New Roman" w:hAnsi="Times New Roman" w:cs="Times New Roman"/>
        <w:sz w:val="24"/>
        <w:szCs w:val="24"/>
      </w:rPr>
      <w:fldChar w:fldCharType="separate"/>
    </w:r>
    <w:r w:rsidR="00F95472">
      <w:rPr>
        <w:rFonts w:ascii="Times New Roman" w:hAnsi="Times New Roman" w:cs="Times New Roman"/>
        <w:noProof/>
        <w:sz w:val="24"/>
        <w:szCs w:val="24"/>
      </w:rPr>
      <w:t>1</w:t>
    </w:r>
    <w:r w:rsidR="00504884" w:rsidRPr="00296C2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32FC"/>
    <w:rsid w:val="0024772C"/>
    <w:rsid w:val="00296C23"/>
    <w:rsid w:val="002B35C9"/>
    <w:rsid w:val="002E6107"/>
    <w:rsid w:val="00504884"/>
    <w:rsid w:val="00544783"/>
    <w:rsid w:val="006C4602"/>
    <w:rsid w:val="007232FC"/>
    <w:rsid w:val="0084662D"/>
    <w:rsid w:val="00885996"/>
    <w:rsid w:val="00BD04A6"/>
    <w:rsid w:val="00CB50F7"/>
    <w:rsid w:val="00D03DC5"/>
    <w:rsid w:val="00F954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8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C23"/>
  </w:style>
  <w:style w:type="paragraph" w:styleId="Footer">
    <w:name w:val="footer"/>
    <w:basedOn w:val="Normal"/>
    <w:link w:val="FooterChar"/>
    <w:uiPriority w:val="99"/>
    <w:unhideWhenUsed/>
    <w:rsid w:val="00296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C23"/>
  </w:style>
</w:styles>
</file>

<file path=word/webSettings.xml><?xml version="1.0" encoding="utf-8"?>
<w:webSettings xmlns:r="http://schemas.openxmlformats.org/officeDocument/2006/relationships" xmlns:w="http://schemas.openxmlformats.org/wordprocessingml/2006/main">
  <w:divs>
    <w:div w:id="1005590978">
      <w:bodyDiv w:val="1"/>
      <w:marLeft w:val="0"/>
      <w:marRight w:val="0"/>
      <w:marTop w:val="0"/>
      <w:marBottom w:val="0"/>
      <w:divBdr>
        <w:top w:val="none" w:sz="0" w:space="0" w:color="auto"/>
        <w:left w:val="none" w:sz="0" w:space="0" w:color="auto"/>
        <w:bottom w:val="none" w:sz="0" w:space="0" w:color="auto"/>
        <w:right w:val="none" w:sz="0" w:space="0" w:color="auto"/>
      </w:divBdr>
      <w:divsChild>
        <w:div w:id="1362246772">
          <w:marLeft w:val="0"/>
          <w:marRight w:val="0"/>
          <w:marTop w:val="0"/>
          <w:marBottom w:val="0"/>
          <w:divBdr>
            <w:top w:val="none" w:sz="0" w:space="0" w:color="auto"/>
            <w:left w:val="none" w:sz="0" w:space="0" w:color="auto"/>
            <w:bottom w:val="none" w:sz="0" w:space="0" w:color="auto"/>
            <w:right w:val="none" w:sz="0" w:space="0" w:color="auto"/>
          </w:divBdr>
        </w:div>
      </w:divsChild>
    </w:div>
    <w:div w:id="1061562453">
      <w:bodyDiv w:val="1"/>
      <w:marLeft w:val="0"/>
      <w:marRight w:val="0"/>
      <w:marTop w:val="0"/>
      <w:marBottom w:val="0"/>
      <w:divBdr>
        <w:top w:val="none" w:sz="0" w:space="0" w:color="auto"/>
        <w:left w:val="none" w:sz="0" w:space="0" w:color="auto"/>
        <w:bottom w:val="none" w:sz="0" w:space="0" w:color="auto"/>
        <w:right w:val="none" w:sz="0" w:space="0" w:color="auto"/>
      </w:divBdr>
      <w:divsChild>
        <w:div w:id="460728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2020-02-24T18:29:00Z</dcterms:created>
  <dcterms:modified xsi:type="dcterms:W3CDTF">2020-02-24T18:29:00Z</dcterms:modified>
</cp:coreProperties>
</file>